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71"/>
        <w:gridCol w:w="5213"/>
      </w:tblGrid>
      <w:tr w:rsidR="0040046A">
        <w:trPr>
          <w:trHeight w:val="299"/>
        </w:trPr>
        <w:tc>
          <w:tcPr>
            <w:tcW w:w="10484" w:type="dxa"/>
            <w:gridSpan w:val="2"/>
          </w:tcPr>
          <w:p w:rsidR="0040046A" w:rsidRDefault="00514AC4">
            <w:pPr>
              <w:pStyle w:val="TableParagraph"/>
              <w:spacing w:before="23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LESSON </w:t>
            </w:r>
            <w:r>
              <w:rPr>
                <w:spacing w:val="-4"/>
                <w:sz w:val="24"/>
              </w:rPr>
              <w:t>PLAN</w:t>
            </w:r>
          </w:p>
        </w:tc>
      </w:tr>
      <w:tr w:rsidR="0040046A">
        <w:trPr>
          <w:trHeight w:val="301"/>
        </w:trPr>
        <w:tc>
          <w:tcPr>
            <w:tcW w:w="10484" w:type="dxa"/>
            <w:gridSpan w:val="2"/>
          </w:tcPr>
          <w:p w:rsidR="0040046A" w:rsidRDefault="00514AC4">
            <w:pPr>
              <w:pStyle w:val="TableParagraph"/>
              <w:spacing w:before="25" w:line="257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JHARSUGUDAENGINEERING</w:t>
            </w:r>
            <w:r>
              <w:rPr>
                <w:spacing w:val="-2"/>
                <w:sz w:val="24"/>
              </w:rPr>
              <w:t xml:space="preserve"> SCHOOL,JHARSUGUDA</w:t>
            </w:r>
          </w:p>
        </w:tc>
      </w:tr>
      <w:tr w:rsidR="0040046A">
        <w:trPr>
          <w:trHeight w:val="551"/>
        </w:trPr>
        <w:tc>
          <w:tcPr>
            <w:tcW w:w="5271" w:type="dxa"/>
          </w:tcPr>
          <w:p w:rsidR="0040046A" w:rsidRDefault="00514AC4" w:rsidP="00375A74">
            <w:pPr>
              <w:pStyle w:val="TableParagraph"/>
              <w:spacing w:before="275"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AcademicYear:202</w:t>
            </w:r>
            <w:r w:rsidR="00375A74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2</w:t>
            </w:r>
            <w:r w:rsidR="00375A74">
              <w:rPr>
                <w:spacing w:val="-5"/>
                <w:sz w:val="24"/>
              </w:rPr>
              <w:t>3</w:t>
            </w:r>
          </w:p>
        </w:tc>
        <w:tc>
          <w:tcPr>
            <w:tcW w:w="5213" w:type="dxa"/>
          </w:tcPr>
          <w:p w:rsidR="0040046A" w:rsidRDefault="00514AC4" w:rsidP="00375A74">
            <w:pPr>
              <w:pStyle w:val="TableParagraph"/>
              <w:spacing w:line="276" w:lineRule="exact"/>
              <w:ind w:left="115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NameoftheFaculty</w:t>
            </w:r>
            <w:proofErr w:type="spellEnd"/>
            <w:r>
              <w:rPr>
                <w:sz w:val="24"/>
              </w:rPr>
              <w:t>:</w:t>
            </w:r>
            <w:r w:rsidR="00375A74">
              <w:rPr>
                <w:sz w:val="24"/>
              </w:rPr>
              <w:t xml:space="preserve"> RAKESH KUMAR PATTANAIK</w:t>
            </w:r>
          </w:p>
        </w:tc>
      </w:tr>
      <w:tr w:rsidR="0040046A">
        <w:trPr>
          <w:trHeight w:val="551"/>
        </w:trPr>
        <w:tc>
          <w:tcPr>
            <w:tcW w:w="5271" w:type="dxa"/>
          </w:tcPr>
          <w:p w:rsidR="0040046A" w:rsidRDefault="00514AC4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Coursename:ElectricalMeasurementand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Instrumentation</w:t>
            </w:r>
          </w:p>
        </w:tc>
        <w:tc>
          <w:tcPr>
            <w:tcW w:w="5213" w:type="dxa"/>
          </w:tcPr>
          <w:p w:rsidR="0040046A" w:rsidRDefault="00514AC4">
            <w:pPr>
              <w:pStyle w:val="TableParagraph"/>
              <w:spacing w:before="274" w:line="25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CourseNo</w:t>
            </w:r>
            <w:proofErr w:type="spellEnd"/>
            <w:r>
              <w:rPr>
                <w:sz w:val="24"/>
              </w:rPr>
              <w:t xml:space="preserve">.: </w:t>
            </w:r>
            <w:r>
              <w:rPr>
                <w:spacing w:val="-5"/>
                <w:sz w:val="24"/>
              </w:rPr>
              <w:t>Th3</w:t>
            </w:r>
          </w:p>
        </w:tc>
      </w:tr>
      <w:tr w:rsidR="0040046A">
        <w:trPr>
          <w:trHeight w:val="298"/>
        </w:trPr>
        <w:tc>
          <w:tcPr>
            <w:tcW w:w="5271" w:type="dxa"/>
          </w:tcPr>
          <w:p w:rsidR="0040046A" w:rsidRDefault="00514AC4">
            <w:pPr>
              <w:pStyle w:val="TableParagraph"/>
              <w:spacing w:before="22" w:line="257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Branch:Electrical</w:t>
            </w:r>
            <w:proofErr w:type="spellEnd"/>
          </w:p>
        </w:tc>
        <w:tc>
          <w:tcPr>
            <w:tcW w:w="5213" w:type="dxa"/>
          </w:tcPr>
          <w:p w:rsidR="0040046A" w:rsidRDefault="00514AC4">
            <w:pPr>
              <w:pStyle w:val="TableParagraph"/>
              <w:spacing w:before="22" w:line="25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Program:</w:t>
            </w:r>
            <w:r>
              <w:rPr>
                <w:spacing w:val="-2"/>
                <w:sz w:val="24"/>
              </w:rPr>
              <w:t>Diploma</w:t>
            </w:r>
            <w:proofErr w:type="spellEnd"/>
          </w:p>
        </w:tc>
      </w:tr>
      <w:tr w:rsidR="0040046A">
        <w:trPr>
          <w:trHeight w:val="299"/>
        </w:trPr>
        <w:tc>
          <w:tcPr>
            <w:tcW w:w="5271" w:type="dxa"/>
          </w:tcPr>
          <w:p w:rsidR="0040046A" w:rsidRDefault="00514AC4">
            <w:pPr>
              <w:pStyle w:val="TableParagraph"/>
              <w:spacing w:before="23"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Section:</w:t>
            </w:r>
          </w:p>
        </w:tc>
        <w:tc>
          <w:tcPr>
            <w:tcW w:w="5213" w:type="dxa"/>
          </w:tcPr>
          <w:p w:rsidR="0040046A" w:rsidRDefault="00514AC4">
            <w:pPr>
              <w:pStyle w:val="TableParagraph"/>
              <w:spacing w:before="23"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Year/Sem:</w:t>
            </w:r>
            <w:r>
              <w:rPr>
                <w:spacing w:val="-2"/>
                <w:sz w:val="24"/>
              </w:rPr>
              <w:t>2nd/4th</w:t>
            </w:r>
          </w:p>
        </w:tc>
      </w:tr>
    </w:tbl>
    <w:p w:rsidR="0040046A" w:rsidRDefault="0040046A">
      <w:pPr>
        <w:pStyle w:val="Title"/>
        <w:rPr>
          <w:sz w:val="20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1416"/>
        <w:gridCol w:w="1419"/>
        <w:gridCol w:w="1416"/>
        <w:gridCol w:w="5531"/>
        <w:gridCol w:w="670"/>
      </w:tblGrid>
      <w:tr w:rsidR="0040046A">
        <w:trPr>
          <w:trHeight w:val="580"/>
          <w:jc w:val="right"/>
        </w:trPr>
        <w:tc>
          <w:tcPr>
            <w:tcW w:w="1419" w:type="dxa"/>
          </w:tcPr>
          <w:p w:rsidR="0040046A" w:rsidRDefault="0040046A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:rsidR="0040046A" w:rsidRDefault="00514AC4">
            <w:pPr>
              <w:pStyle w:val="TableParagraph"/>
              <w:spacing w:line="257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Sl.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416" w:type="dxa"/>
          </w:tcPr>
          <w:p w:rsidR="0040046A" w:rsidRDefault="0040046A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:rsidR="0040046A" w:rsidRDefault="00514AC4">
            <w:pPr>
              <w:pStyle w:val="TableParagraph"/>
              <w:spacing w:line="257" w:lineRule="exact"/>
              <w:ind w:lef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before="8" w:line="270" w:lineRule="atLeast"/>
              <w:ind w:left="429" w:right="410" w:firstLine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Time </w:t>
            </w:r>
            <w:r>
              <w:rPr>
                <w:b/>
                <w:spacing w:val="-2"/>
                <w:sz w:val="24"/>
              </w:rPr>
              <w:t>(min)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8" w:line="270" w:lineRule="atLeast"/>
              <w:ind w:left="309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Teaching Method</w:t>
            </w:r>
          </w:p>
        </w:tc>
        <w:tc>
          <w:tcPr>
            <w:tcW w:w="5531" w:type="dxa"/>
          </w:tcPr>
          <w:p w:rsidR="0040046A" w:rsidRDefault="0040046A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:rsidR="0040046A" w:rsidRDefault="00514AC4">
            <w:pPr>
              <w:pStyle w:val="TableParagraph"/>
              <w:spacing w:line="257" w:lineRule="exact"/>
              <w:ind w:left="17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Topictobe</w:t>
            </w:r>
            <w:r>
              <w:rPr>
                <w:b/>
                <w:spacing w:val="-2"/>
                <w:sz w:val="24"/>
              </w:rPr>
              <w:t>Covered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40046A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:rsidR="0040046A" w:rsidRDefault="00514AC4">
            <w:pPr>
              <w:pStyle w:val="TableParagraph"/>
              <w:spacing w:line="257" w:lineRule="exact"/>
              <w:ind w:left="183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Unit</w:t>
            </w:r>
          </w:p>
        </w:tc>
      </w:tr>
      <w:tr w:rsidR="0040046A">
        <w:trPr>
          <w:trHeight w:val="432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1.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1.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2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2" w:lineRule="exact"/>
              <w:ind w:left="114"/>
            </w:pPr>
            <w:proofErr w:type="spellStart"/>
            <w:r>
              <w:t>Accuracy,Precision,</w:t>
            </w:r>
            <w:r>
              <w:rPr>
                <w:spacing w:val="-2"/>
              </w:rPr>
              <w:t>Errors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2" w:lineRule="exact"/>
              <w:ind w:left="18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2.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2.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1" w:right="183"/>
              <w:jc w:val="center"/>
            </w:pPr>
            <w:r>
              <w:rPr>
                <w:spacing w:val="-4"/>
              </w:rPr>
              <w:t>55min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Resolution,Sensitivityand</w:t>
            </w:r>
            <w:r>
              <w:rPr>
                <w:spacing w:val="-2"/>
              </w:rPr>
              <w:t>tolerance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8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3.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3.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1" w:right="183"/>
              <w:jc w:val="center"/>
            </w:pPr>
            <w:r>
              <w:rPr>
                <w:spacing w:val="-4"/>
              </w:rPr>
              <w:t>55min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Classificationofmeasuring</w:t>
            </w:r>
            <w:r>
              <w:rPr>
                <w:spacing w:val="-2"/>
              </w:rPr>
              <w:t>instruments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8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3"/>
              <w:ind w:left="475"/>
            </w:pPr>
            <w:r>
              <w:rPr>
                <w:spacing w:val="-5"/>
              </w:rPr>
              <w:t>4.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3"/>
              <w:ind w:left="474"/>
            </w:pPr>
            <w:r>
              <w:rPr>
                <w:spacing w:val="-5"/>
              </w:rPr>
              <w:t>4.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91" w:right="183"/>
              <w:jc w:val="center"/>
            </w:pPr>
            <w:r>
              <w:rPr>
                <w:spacing w:val="-4"/>
              </w:rPr>
              <w:t>55min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before="1"/>
              <w:ind w:left="114"/>
            </w:pPr>
            <w:proofErr w:type="spellStart"/>
            <w:r>
              <w:t>Deflecting,controllinganddamping</w:t>
            </w:r>
            <w:r>
              <w:rPr>
                <w:spacing w:val="-2"/>
              </w:rPr>
              <w:t>arrangements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before="1"/>
              <w:ind w:left="18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5.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5.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1" w:right="183"/>
              <w:jc w:val="center"/>
            </w:pPr>
            <w:r>
              <w:rPr>
                <w:spacing w:val="-4"/>
              </w:rPr>
              <w:t>55min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Calibrationof</w:t>
            </w:r>
            <w:r>
              <w:rPr>
                <w:spacing w:val="-2"/>
              </w:rPr>
              <w:t>instruments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8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6.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6.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1" w:right="183"/>
              <w:jc w:val="center"/>
            </w:pPr>
            <w:r>
              <w:rPr>
                <w:spacing w:val="-4"/>
              </w:rPr>
              <w:t>55min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Movingiron</w:t>
            </w:r>
            <w:r>
              <w:rPr>
                <w:spacing w:val="-2"/>
              </w:rPr>
              <w:t>instruments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8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7.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7.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1" w:right="183"/>
              <w:jc w:val="center"/>
            </w:pPr>
            <w:r>
              <w:rPr>
                <w:spacing w:val="-4"/>
              </w:rPr>
              <w:t>55min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r>
              <w:t xml:space="preserve">PMMC </w:t>
            </w:r>
            <w:r>
              <w:rPr>
                <w:spacing w:val="-2"/>
              </w:rPr>
              <w:t>instruments</w:t>
            </w:r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8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8.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8.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1" w:right="183"/>
              <w:jc w:val="center"/>
            </w:pPr>
            <w:r>
              <w:rPr>
                <w:spacing w:val="-4"/>
              </w:rPr>
              <w:t>55min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Dynamometertype</w:t>
            </w:r>
            <w:r>
              <w:rPr>
                <w:spacing w:val="-2"/>
              </w:rPr>
              <w:t>instruments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8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9.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9.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2" w:lineRule="exact"/>
              <w:ind w:left="191" w:right="183"/>
              <w:jc w:val="center"/>
            </w:pPr>
            <w:r>
              <w:rPr>
                <w:spacing w:val="-4"/>
              </w:rPr>
              <w:t>55min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2" w:lineRule="exact"/>
              <w:ind w:left="114"/>
            </w:pPr>
            <w:proofErr w:type="spellStart"/>
            <w:r>
              <w:t>Rectifiertype</w:t>
            </w:r>
            <w:r>
              <w:rPr>
                <w:spacing w:val="-2"/>
              </w:rPr>
              <w:t>instruments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2" w:lineRule="exact"/>
              <w:ind w:left="18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0" w:right="193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right="19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1" w:right="183"/>
              <w:jc w:val="center"/>
            </w:pPr>
            <w:r>
              <w:rPr>
                <w:spacing w:val="-4"/>
              </w:rPr>
              <w:t>55min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Inductiontype</w:t>
            </w:r>
            <w:r>
              <w:rPr>
                <w:spacing w:val="-2"/>
              </w:rPr>
              <w:t>instruments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8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0046A">
        <w:trPr>
          <w:trHeight w:val="505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3"/>
              <w:ind w:left="10" w:right="193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3"/>
              <w:ind w:right="191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2" w:lineRule="exact"/>
              <w:ind w:left="114"/>
            </w:pPr>
            <w:proofErr w:type="spellStart"/>
            <w:r>
              <w:t>Extendtherangeofinstrumentsbyuseofshuntsand</w:t>
            </w:r>
            <w:proofErr w:type="spellEnd"/>
            <w:r>
              <w:t xml:space="preserve"> </w:t>
            </w:r>
            <w:r>
              <w:rPr>
                <w:spacing w:val="-2"/>
              </w:rPr>
              <w:t>multipliers</w:t>
            </w:r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before="1"/>
              <w:ind w:left="18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0046A">
        <w:trPr>
          <w:trHeight w:val="433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3"/>
              <w:ind w:left="10" w:right="193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3"/>
              <w:ind w:right="19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before="1"/>
              <w:ind w:left="114"/>
            </w:pPr>
            <w:proofErr w:type="spellStart"/>
            <w:r>
              <w:t>Solve</w:t>
            </w:r>
            <w:r>
              <w:rPr>
                <w:spacing w:val="-2"/>
              </w:rPr>
              <w:t>numerical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before="1"/>
              <w:ind w:left="18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0" w:right="193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right="191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1" w:right="183"/>
              <w:jc w:val="center"/>
            </w:pPr>
            <w:r>
              <w:rPr>
                <w:spacing w:val="-4"/>
              </w:rPr>
              <w:t>55min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Solve</w:t>
            </w:r>
            <w:r>
              <w:rPr>
                <w:spacing w:val="-2"/>
              </w:rPr>
              <w:t>numerical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8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0" w:right="193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right="191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Constructionofdynamometertype</w:t>
            </w:r>
            <w:r>
              <w:rPr>
                <w:spacing w:val="-2"/>
              </w:rPr>
              <w:t>wattmeter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8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0" w:right="193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right="191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Principleofoperationofdynamometertype</w:t>
            </w:r>
            <w:r>
              <w:rPr>
                <w:spacing w:val="-2"/>
              </w:rPr>
              <w:t>wattmeter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8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0" w:right="193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right="191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1" w:right="183"/>
              <w:jc w:val="center"/>
            </w:pPr>
            <w:r>
              <w:rPr>
                <w:spacing w:val="-4"/>
              </w:rPr>
              <w:t>55min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Errorsandmethodoftheir</w:t>
            </w:r>
            <w:proofErr w:type="spellEnd"/>
            <w:r>
              <w:rPr>
                <w:spacing w:val="-2"/>
              </w:rPr>
              <w:t xml:space="preserve"> correction</w:t>
            </w:r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8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4"/>
              <w:ind w:left="10" w:right="193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4"/>
              <w:ind w:right="191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91" w:right="183"/>
              <w:jc w:val="center"/>
            </w:pPr>
            <w:r>
              <w:rPr>
                <w:spacing w:val="-4"/>
              </w:rPr>
              <w:t>55min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before="1"/>
              <w:ind w:left="114"/>
            </w:pPr>
            <w:proofErr w:type="spellStart"/>
            <w:r>
              <w:t>Inductiontypewatt</w:t>
            </w:r>
            <w:r>
              <w:rPr>
                <w:spacing w:val="-2"/>
              </w:rPr>
              <w:t>meters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before="1"/>
              <w:ind w:left="18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0" w:right="193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right="191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89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Inductiontypeenergy</w:t>
            </w:r>
            <w:r>
              <w:rPr>
                <w:spacing w:val="-2"/>
              </w:rPr>
              <w:t>meters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83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0" w:right="193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right="191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70"/>
            </w:pPr>
            <w:proofErr w:type="spellStart"/>
            <w:r>
              <w:t>Energy</w:t>
            </w:r>
            <w:r>
              <w:rPr>
                <w:spacing w:val="-2"/>
              </w:rPr>
              <w:t>meter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83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0" w:right="193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right="191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89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Testingofenergy</w:t>
            </w:r>
            <w:r>
              <w:rPr>
                <w:spacing w:val="-2"/>
              </w:rPr>
              <w:t>meters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83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0" w:right="193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right="191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Tachometers,typesandworking</w:t>
            </w:r>
            <w:r>
              <w:rPr>
                <w:spacing w:val="-2"/>
              </w:rPr>
              <w:t>principles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8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40046A">
        <w:trPr>
          <w:trHeight w:val="433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0" w:right="193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right="191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1" w:right="183"/>
              <w:jc w:val="center"/>
            </w:pPr>
            <w:r>
              <w:rPr>
                <w:spacing w:val="-4"/>
              </w:rPr>
              <w:t>55min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Mechanicalresonancetypefrequency</w:t>
            </w:r>
            <w:r>
              <w:rPr>
                <w:spacing w:val="-2"/>
              </w:rPr>
              <w:t>meters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83"/>
              <w:jc w:val="center"/>
            </w:pPr>
            <w:r>
              <w:rPr>
                <w:spacing w:val="-10"/>
              </w:rPr>
              <w:t>5</w:t>
            </w:r>
          </w:p>
        </w:tc>
      </w:tr>
    </w:tbl>
    <w:p w:rsidR="0040046A" w:rsidRDefault="0040046A">
      <w:pPr>
        <w:spacing w:line="251" w:lineRule="exact"/>
        <w:jc w:val="center"/>
        <w:sectPr w:rsidR="0040046A">
          <w:type w:val="continuous"/>
          <w:pgSz w:w="11910" w:h="16840"/>
          <w:pgMar w:top="1700" w:right="0" w:bottom="1691" w:left="0" w:header="720" w:footer="720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1416"/>
        <w:gridCol w:w="1419"/>
        <w:gridCol w:w="1416"/>
        <w:gridCol w:w="5531"/>
        <w:gridCol w:w="670"/>
      </w:tblGrid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lastRenderedPageBreak/>
              <w:t>23.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23.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1" w:right="183"/>
              <w:jc w:val="center"/>
            </w:pPr>
            <w:r>
              <w:rPr>
                <w:spacing w:val="-4"/>
              </w:rPr>
              <w:t>55min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Electricalresonancetypefrequency</w:t>
            </w:r>
            <w:r>
              <w:rPr>
                <w:spacing w:val="-2"/>
                <w:sz w:val="24"/>
              </w:rPr>
              <w:t>meters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24.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24.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Dynamometertypesinglephasepowerfactor</w:t>
            </w:r>
            <w:r>
              <w:rPr>
                <w:spacing w:val="-2"/>
              </w:rPr>
              <w:t>meters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40046A">
        <w:trPr>
          <w:trHeight w:val="433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25.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25.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Dynamometertypethreephasepowerfactor</w:t>
            </w:r>
            <w:r>
              <w:rPr>
                <w:spacing w:val="-2"/>
              </w:rPr>
              <w:t>meters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26.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26.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Classificationof</w:t>
            </w:r>
            <w:r>
              <w:rPr>
                <w:spacing w:val="-2"/>
              </w:rPr>
              <w:t>resistance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40046A">
        <w:trPr>
          <w:trHeight w:val="433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3"/>
              <w:ind w:left="475"/>
            </w:pPr>
            <w:r>
              <w:rPr>
                <w:spacing w:val="-5"/>
              </w:rPr>
              <w:t>27.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3"/>
              <w:ind w:left="474"/>
            </w:pPr>
            <w:r>
              <w:rPr>
                <w:spacing w:val="-5"/>
              </w:rPr>
              <w:t>27.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before="1"/>
              <w:ind w:left="114"/>
            </w:pPr>
            <w:proofErr w:type="spellStart"/>
            <w:r>
              <w:t>Measurementoflow</w:t>
            </w:r>
            <w:r>
              <w:rPr>
                <w:spacing w:val="-2"/>
              </w:rPr>
              <w:t>resistance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before="1"/>
              <w:ind w:left="0" w:right="183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28.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28.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Measurementofmedium</w:t>
            </w:r>
            <w:r>
              <w:rPr>
                <w:spacing w:val="-2"/>
              </w:rPr>
              <w:t>resistance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29.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29.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5"/>
              <w:jc w:val="center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Projector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Measurementofhigh</w:t>
            </w:r>
            <w:r>
              <w:rPr>
                <w:spacing w:val="-2"/>
              </w:rPr>
              <w:t>resistance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30.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30.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5"/>
              <w:jc w:val="center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Projector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Meggerandearth</w:t>
            </w:r>
            <w:r>
              <w:rPr>
                <w:spacing w:val="-2"/>
              </w:rPr>
              <w:t>tester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40046A">
        <w:trPr>
          <w:trHeight w:val="432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31.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31.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jc w:val="center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Projector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rPr>
                <w:spacing w:val="-2"/>
              </w:rPr>
              <w:t>Multimeter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40046A">
        <w:trPr>
          <w:trHeight w:val="433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32.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32.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5"/>
              <w:jc w:val="center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Projector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Measurementof</w:t>
            </w:r>
            <w:r>
              <w:rPr>
                <w:spacing w:val="-2"/>
              </w:rPr>
              <w:t>inductance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33.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33.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5"/>
              <w:jc w:val="center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Projector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Measurementof</w:t>
            </w:r>
            <w:r>
              <w:rPr>
                <w:spacing w:val="-2"/>
              </w:rPr>
              <w:t>capacitance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40046A">
        <w:trPr>
          <w:trHeight w:val="433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3"/>
              <w:ind w:left="475"/>
            </w:pPr>
            <w:r>
              <w:rPr>
                <w:spacing w:val="-5"/>
              </w:rPr>
              <w:t>34.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3"/>
              <w:ind w:left="474"/>
            </w:pPr>
            <w:r>
              <w:rPr>
                <w:spacing w:val="-5"/>
              </w:rPr>
              <w:t>34.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right="5"/>
              <w:jc w:val="center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Projector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before="1"/>
              <w:ind w:left="114"/>
            </w:pPr>
            <w:r>
              <w:rPr>
                <w:spacing w:val="-2"/>
              </w:rPr>
              <w:t>Transducer</w:t>
            </w:r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before="1"/>
              <w:ind w:left="0" w:right="183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40046A">
        <w:trPr>
          <w:trHeight w:val="433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35.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35.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5"/>
              <w:jc w:val="center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Projector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Classificationof</w:t>
            </w:r>
            <w:r>
              <w:rPr>
                <w:spacing w:val="-2"/>
              </w:rPr>
              <w:t>transducer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36.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36.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jc w:val="center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Projector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Resistive</w:t>
            </w:r>
            <w:r>
              <w:rPr>
                <w:spacing w:val="-2"/>
              </w:rPr>
              <w:t>transducer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40046A">
        <w:trPr>
          <w:trHeight w:val="433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37.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37.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rPr>
                <w:spacing w:val="-2"/>
              </w:rPr>
              <w:t>Thermistor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38.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38.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r>
              <w:rPr>
                <w:spacing w:val="-5"/>
              </w:rPr>
              <w:t>RTD</w:t>
            </w:r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3"/>
              <w:ind w:left="475"/>
            </w:pPr>
            <w:r>
              <w:rPr>
                <w:spacing w:val="-5"/>
              </w:rPr>
              <w:t>39.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3"/>
              <w:ind w:left="474"/>
            </w:pPr>
            <w:r>
              <w:rPr>
                <w:spacing w:val="-5"/>
              </w:rPr>
              <w:t>39.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before="1"/>
              <w:ind w:left="114"/>
            </w:pPr>
            <w:proofErr w:type="spellStart"/>
            <w:r>
              <w:t>Strain</w:t>
            </w:r>
            <w:r>
              <w:rPr>
                <w:spacing w:val="-2"/>
              </w:rPr>
              <w:t>gauge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before="1"/>
              <w:ind w:left="0" w:right="183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40046A">
        <w:trPr>
          <w:trHeight w:val="433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40.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40.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Linearandangularmotion</w:t>
            </w:r>
            <w:r>
              <w:rPr>
                <w:spacing w:val="-2"/>
              </w:rPr>
              <w:t>potentiometer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41.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41.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Inductive</w:t>
            </w:r>
            <w:r>
              <w:rPr>
                <w:spacing w:val="-2"/>
              </w:rPr>
              <w:t>transducer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42.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42.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r>
              <w:rPr>
                <w:spacing w:val="-4"/>
              </w:rPr>
              <w:t>LVDT</w:t>
            </w:r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43.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43.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Capacitive</w:t>
            </w:r>
            <w:r>
              <w:rPr>
                <w:spacing w:val="-2"/>
              </w:rPr>
              <w:t>transducer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44.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44.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Piezoelectric</w:t>
            </w:r>
            <w:r>
              <w:rPr>
                <w:spacing w:val="-2"/>
              </w:rPr>
              <w:t>transducer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45.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45.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Halleffect</w:t>
            </w:r>
            <w:proofErr w:type="spellEnd"/>
            <w:r>
              <w:rPr>
                <w:spacing w:val="-2"/>
                <w:sz w:val="24"/>
              </w:rPr>
              <w:t xml:space="preserve"> transducer</w:t>
            </w:r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3"/>
              <w:ind w:left="475"/>
            </w:pPr>
            <w:r>
              <w:rPr>
                <w:spacing w:val="-5"/>
              </w:rPr>
              <w:t>46.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3"/>
              <w:ind w:left="474"/>
            </w:pPr>
            <w:r>
              <w:rPr>
                <w:spacing w:val="-5"/>
              </w:rPr>
              <w:t>46.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before="1"/>
              <w:ind w:left="114"/>
            </w:pPr>
            <w:proofErr w:type="spellStart"/>
            <w:r>
              <w:t>Numerical</w:t>
            </w:r>
            <w:r>
              <w:rPr>
                <w:spacing w:val="-2"/>
              </w:rPr>
              <w:t>problem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before="1"/>
              <w:ind w:left="0" w:right="183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47.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47.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Numerical</w:t>
            </w:r>
            <w:r>
              <w:rPr>
                <w:spacing w:val="-2"/>
              </w:rPr>
              <w:t>problem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48.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48.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CRO</w:t>
            </w:r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49.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49.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Operationof</w:t>
            </w:r>
            <w:r>
              <w:rPr>
                <w:spacing w:val="-5"/>
                <w:sz w:val="24"/>
              </w:rPr>
              <w:t>CRO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50.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50.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Block</w:t>
            </w:r>
            <w:r>
              <w:rPr>
                <w:spacing w:val="-2"/>
              </w:rPr>
              <w:t>diagram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3"/>
              <w:ind w:left="475"/>
            </w:pPr>
            <w:r>
              <w:rPr>
                <w:spacing w:val="-5"/>
              </w:rPr>
              <w:t>51.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3"/>
              <w:ind w:left="474"/>
            </w:pPr>
            <w:r>
              <w:rPr>
                <w:spacing w:val="-5"/>
              </w:rPr>
              <w:t>51.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before="1"/>
              <w:ind w:left="114"/>
            </w:pPr>
            <w:proofErr w:type="spellStart"/>
            <w:r>
              <w:t>MeasurementofDCvoltageand</w:t>
            </w:r>
            <w:r>
              <w:rPr>
                <w:spacing w:val="-2"/>
              </w:rPr>
              <w:t>current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before="1"/>
              <w:ind w:left="0" w:right="183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52.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52.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MeasurementofACvoltageand</w:t>
            </w:r>
            <w:r>
              <w:rPr>
                <w:spacing w:val="-2"/>
              </w:rPr>
              <w:t>current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ind w:left="475"/>
            </w:pPr>
            <w:r>
              <w:rPr>
                <w:spacing w:val="-5"/>
              </w:rPr>
              <w:t>53.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ind w:left="474"/>
            </w:pPr>
            <w:r>
              <w:rPr>
                <w:spacing w:val="-5"/>
              </w:rPr>
              <w:t>53.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Measurementofphaseand</w:t>
            </w:r>
            <w:r>
              <w:rPr>
                <w:spacing w:val="-2"/>
              </w:rPr>
              <w:t>frequency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0" w:right="183"/>
              <w:jc w:val="right"/>
            </w:pPr>
            <w:r>
              <w:rPr>
                <w:spacing w:val="-10"/>
              </w:rPr>
              <w:t>8</w:t>
            </w:r>
          </w:p>
        </w:tc>
      </w:tr>
    </w:tbl>
    <w:p w:rsidR="0040046A" w:rsidRDefault="0040046A">
      <w:pPr>
        <w:spacing w:line="251" w:lineRule="exact"/>
        <w:jc w:val="right"/>
        <w:sectPr w:rsidR="0040046A">
          <w:type w:val="continuous"/>
          <w:pgSz w:w="11910" w:h="16840"/>
          <w:pgMar w:top="1400" w:right="0" w:bottom="1493" w:left="0" w:header="720" w:footer="720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1416"/>
        <w:gridCol w:w="1419"/>
        <w:gridCol w:w="1416"/>
        <w:gridCol w:w="5531"/>
        <w:gridCol w:w="670"/>
      </w:tblGrid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lastRenderedPageBreak/>
              <w:t>54.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54.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Numerical</w:t>
            </w:r>
            <w:r>
              <w:rPr>
                <w:spacing w:val="-2"/>
              </w:rPr>
              <w:t>problem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r>
              <w:rPr>
                <w:spacing w:val="-10"/>
              </w:rPr>
              <w:t>8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55.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55.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Numerical</w:t>
            </w:r>
            <w:r>
              <w:rPr>
                <w:spacing w:val="-2"/>
              </w:rPr>
              <w:t>problem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r>
              <w:rPr>
                <w:spacing w:val="-10"/>
              </w:rPr>
              <w:t>8</w:t>
            </w:r>
          </w:p>
        </w:tc>
      </w:tr>
      <w:tr w:rsidR="0040046A">
        <w:trPr>
          <w:trHeight w:val="433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56.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56.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Numerical</w:t>
            </w:r>
            <w:r>
              <w:rPr>
                <w:spacing w:val="-2"/>
              </w:rPr>
              <w:t>problem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r>
              <w:rPr>
                <w:spacing w:val="-10"/>
              </w:rPr>
              <w:t>8</w:t>
            </w: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57.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57.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Numerical</w:t>
            </w:r>
            <w:r>
              <w:rPr>
                <w:spacing w:val="-2"/>
              </w:rPr>
              <w:t>problem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r>
              <w:rPr>
                <w:spacing w:val="-10"/>
              </w:rPr>
              <w:t>8</w:t>
            </w:r>
          </w:p>
        </w:tc>
      </w:tr>
      <w:tr w:rsidR="0040046A">
        <w:trPr>
          <w:trHeight w:val="433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3"/>
              <w:ind w:left="475"/>
            </w:pPr>
            <w:r>
              <w:rPr>
                <w:spacing w:val="-5"/>
              </w:rPr>
              <w:t>58.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3"/>
              <w:ind w:left="474"/>
            </w:pPr>
            <w:r>
              <w:rPr>
                <w:spacing w:val="-5"/>
              </w:rPr>
              <w:t>58.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before="1"/>
              <w:ind w:left="114"/>
            </w:pPr>
            <w:proofErr w:type="spellStart"/>
            <w:r>
              <w:t>Numerical</w:t>
            </w:r>
            <w:r>
              <w:rPr>
                <w:spacing w:val="-2"/>
              </w:rPr>
              <w:t>problem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514AC4">
            <w:pPr>
              <w:pStyle w:val="TableParagraph"/>
              <w:spacing w:before="1"/>
              <w:ind w:left="114"/>
            </w:pPr>
            <w:r>
              <w:rPr>
                <w:spacing w:val="-10"/>
              </w:rPr>
              <w:t>8</w:t>
            </w:r>
          </w:p>
        </w:tc>
      </w:tr>
      <w:tr w:rsidR="0040046A">
        <w:trPr>
          <w:trHeight w:val="434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59.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59.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Revisionofall</w:t>
            </w:r>
            <w:r>
              <w:rPr>
                <w:spacing w:val="-2"/>
              </w:rPr>
              <w:t>topics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40046A">
            <w:pPr>
              <w:pStyle w:val="TableParagraph"/>
              <w:ind w:left="0"/>
            </w:pPr>
          </w:p>
        </w:tc>
      </w:tr>
      <w:tr w:rsidR="0040046A">
        <w:trPr>
          <w:trHeight w:val="431"/>
          <w:jc w:val="right"/>
        </w:trPr>
        <w:tc>
          <w:tcPr>
            <w:tcW w:w="1419" w:type="dxa"/>
          </w:tcPr>
          <w:p w:rsidR="0040046A" w:rsidRDefault="00514AC4">
            <w:pPr>
              <w:pStyle w:val="TableParagraph"/>
              <w:spacing w:before="1"/>
              <w:ind w:left="475"/>
            </w:pPr>
            <w:r>
              <w:rPr>
                <w:spacing w:val="-5"/>
              </w:rPr>
              <w:t>60.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before="1"/>
              <w:ind w:left="474"/>
            </w:pPr>
            <w:r>
              <w:rPr>
                <w:spacing w:val="-5"/>
              </w:rPr>
              <w:t>60.</w:t>
            </w:r>
          </w:p>
        </w:tc>
        <w:tc>
          <w:tcPr>
            <w:tcW w:w="1419" w:type="dxa"/>
          </w:tcPr>
          <w:p w:rsidR="0040046A" w:rsidRDefault="00514AC4">
            <w:pPr>
              <w:pStyle w:val="TableParagraph"/>
              <w:spacing w:line="251" w:lineRule="exact"/>
              <w:ind w:left="193" w:right="183"/>
              <w:jc w:val="center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1416" w:type="dxa"/>
          </w:tcPr>
          <w:p w:rsidR="0040046A" w:rsidRDefault="00514AC4">
            <w:pPr>
              <w:pStyle w:val="TableParagraph"/>
              <w:spacing w:line="268" w:lineRule="exact"/>
              <w:ind w:right="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 xml:space="preserve">Black </w:t>
            </w:r>
            <w:r>
              <w:rPr>
                <w:rFonts w:ascii="Carlito"/>
                <w:spacing w:val="-2"/>
              </w:rPr>
              <w:t>board</w:t>
            </w:r>
          </w:p>
        </w:tc>
        <w:tc>
          <w:tcPr>
            <w:tcW w:w="5531" w:type="dxa"/>
          </w:tcPr>
          <w:p w:rsidR="0040046A" w:rsidRDefault="00514AC4">
            <w:pPr>
              <w:pStyle w:val="TableParagraph"/>
              <w:spacing w:line="251" w:lineRule="exact"/>
              <w:ind w:left="114"/>
            </w:pPr>
            <w:proofErr w:type="spellStart"/>
            <w:r>
              <w:t>Revisionofall</w:t>
            </w:r>
            <w:r>
              <w:rPr>
                <w:spacing w:val="-2"/>
              </w:rPr>
              <w:t>topics</w:t>
            </w:r>
            <w:proofErr w:type="spellEnd"/>
          </w:p>
        </w:tc>
        <w:tc>
          <w:tcPr>
            <w:tcW w:w="670" w:type="dxa"/>
            <w:tcBorders>
              <w:right w:val="nil"/>
            </w:tcBorders>
          </w:tcPr>
          <w:p w:rsidR="0040046A" w:rsidRDefault="0040046A">
            <w:pPr>
              <w:pStyle w:val="TableParagraph"/>
              <w:ind w:left="0"/>
            </w:pPr>
          </w:p>
        </w:tc>
      </w:tr>
    </w:tbl>
    <w:p w:rsidR="00514AC4" w:rsidRDefault="00514AC4"/>
    <w:sectPr w:rsidR="00514AC4" w:rsidSect="0040046A">
      <w:type w:val="continuous"/>
      <w:pgSz w:w="11910" w:h="16840"/>
      <w:pgMar w:top="140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046A"/>
    <w:rsid w:val="00375A74"/>
    <w:rsid w:val="0040046A"/>
    <w:rsid w:val="0051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0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40046A"/>
    <w:pPr>
      <w:spacing w:before="22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40046A"/>
  </w:style>
  <w:style w:type="paragraph" w:customStyle="1" w:styleId="TableParagraph">
    <w:name w:val="Table Paragraph"/>
    <w:basedOn w:val="Normal"/>
    <w:uiPriority w:val="1"/>
    <w:qFormat/>
    <w:rsid w:val="0040046A"/>
    <w:pPr>
      <w:ind w:left="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 BIOMETRIC</cp:lastModifiedBy>
  <cp:revision>2</cp:revision>
  <dcterms:created xsi:type="dcterms:W3CDTF">2024-02-20T08:13:00Z</dcterms:created>
  <dcterms:modified xsi:type="dcterms:W3CDTF">2024-02-20T08:14:00Z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2024-02-20T00:00:00Z</vt:filetime>
  </property>
  <property fmtid="{D5CDD505-2E9C-101B-9397-08002B2CF9AE}" pid="5" name="Producer">
    <vt:lpwstr>3-Heights(TM) PDF Security Shell 4.8.25.2 (http://www.pdf-tools.com)</vt:lpwstr>
  </property>
</Properties>
</file>